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4E4B6A">
        <w:rPr>
          <w:rFonts w:ascii="Arial" w:hAnsi="Arial" w:cs="Arial"/>
          <w:b/>
          <w:bCs/>
          <w:sz w:val="22"/>
          <w:szCs w:val="22"/>
          <w:lang w:val="de-DE"/>
        </w:rPr>
        <w:t xml:space="preserve"> </w:t>
      </w:r>
      <w:r w:rsidR="008C7633">
        <w:rPr>
          <w:rFonts w:ascii="Arial" w:hAnsi="Arial" w:cs="Arial"/>
          <w:b/>
          <w:bCs/>
          <w:sz w:val="22"/>
          <w:szCs w:val="22"/>
          <w:lang w:val="de-DE"/>
        </w:rPr>
        <w:t>per le procedure di affidamento</w:t>
      </w:r>
      <w:r w:rsidR="004E4B6A">
        <w:rPr>
          <w:rFonts w:ascii="Arial" w:hAnsi="Arial" w:cs="Arial"/>
          <w:b/>
          <w:bCs/>
          <w:sz w:val="22"/>
          <w:szCs w:val="22"/>
          <w:lang w:val="de-DE"/>
        </w:rPr>
        <w:t xml:space="preserve"> </w:t>
      </w:r>
      <w:r w:rsidR="008C7633">
        <w:rPr>
          <w:rFonts w:ascii="Arial" w:hAnsi="Arial" w:cs="Arial"/>
          <w:b/>
          <w:bCs/>
          <w:sz w:val="22"/>
          <w:szCs w:val="22"/>
          <w:lang w:val="de-DE"/>
        </w:rPr>
        <w:t>diretto fino a 40.000,00 euro (art. 52 D. Lgs. 36/2023)</w:t>
      </w:r>
    </w:p>
    <w:p w:rsidR="00853BBE" w:rsidRPr="0054306F" w:rsidRDefault="00853BBE" w:rsidP="00853BBE">
      <w:pPr>
        <w:rPr>
          <w:sz w:val="22"/>
          <w:szCs w:val="22"/>
        </w:rPr>
      </w:pPr>
    </w:p>
    <w:p w:rsidR="009317EA" w:rsidRPr="007D712C" w:rsidRDefault="00853BBE" w:rsidP="009317EA">
      <w:pPr>
        <w:rPr>
          <w:rFonts w:hAnsi="Times New Roman"/>
          <w:b/>
          <w:sz w:val="24"/>
          <w:szCs w:val="24"/>
        </w:rPr>
      </w:pPr>
      <w:r w:rsidRPr="0054306F">
        <w:rPr>
          <w:rFonts w:ascii="Arial" w:hAnsi="Arial" w:cs="Arial"/>
          <w:b/>
          <w:sz w:val="22"/>
          <w:szCs w:val="22"/>
          <w:u w:val="single"/>
        </w:rPr>
        <w:t>Oggetto della fornitura / servizio</w:t>
      </w:r>
      <w:r w:rsidRPr="0054306F">
        <w:rPr>
          <w:rFonts w:ascii="Arial" w:hAnsi="Arial" w:cs="Arial"/>
          <w:sz w:val="22"/>
          <w:szCs w:val="22"/>
        </w:rPr>
        <w:t>:</w:t>
      </w:r>
      <w:r w:rsidR="009317EA" w:rsidRPr="009317EA">
        <w:rPr>
          <w:rFonts w:hAnsi="Times New Roman"/>
          <w:b/>
          <w:sz w:val="24"/>
          <w:szCs w:val="24"/>
        </w:rPr>
        <w:t xml:space="preserve"> </w:t>
      </w:r>
      <w:r w:rsidR="00E8792C">
        <w:rPr>
          <w:rFonts w:hAnsi="Times New Roman"/>
          <w:b/>
          <w:sz w:val="24"/>
          <w:szCs w:val="24"/>
        </w:rPr>
        <w:t xml:space="preserve">SERVIZIO DI FORMAZIONE CON ESPERTI </w:t>
      </w:r>
    </w:p>
    <w:p w:rsidR="000264E2" w:rsidRPr="00E56530" w:rsidRDefault="002149A5" w:rsidP="000264E2">
      <w:pPr>
        <w:pStyle w:val="TableParagraph"/>
        <w:ind w:right="197"/>
        <w:jc w:val="both"/>
        <w:rPr>
          <w:b/>
          <w:sz w:val="24"/>
          <w:szCs w:val="20"/>
          <w:lang w:eastAsia="it-IT"/>
        </w:rPr>
      </w:pPr>
      <w:r w:rsidRPr="000264E2">
        <w:rPr>
          <w:rFonts w:ascii="Arial" w:hAnsi="Arial" w:cs="Arial"/>
          <w:b/>
          <w:u w:val="single"/>
        </w:rPr>
        <w:t>CIG:</w:t>
      </w:r>
      <w:r w:rsidR="00DA4986" w:rsidRPr="00DA4986">
        <w:rPr>
          <w:rFonts w:ascii="Arial" w:hAnsi="Arial" w:cs="Arial"/>
          <w:color w:val="313840"/>
          <w:sz w:val="18"/>
          <w:szCs w:val="18"/>
          <w:shd w:val="clear" w:color="auto" w:fill="FFFFFF"/>
        </w:rPr>
        <w:t xml:space="preserve"> </w:t>
      </w:r>
      <w:r w:rsidR="000264E2" w:rsidRPr="00F77994">
        <w:rPr>
          <w:b/>
          <w:sz w:val="24"/>
          <w:szCs w:val="20"/>
          <w:lang w:eastAsia="it-IT"/>
        </w:rPr>
        <w:t>B10159E8BB</w:t>
      </w:r>
    </w:p>
    <w:p w:rsidR="002149A5" w:rsidRPr="002149A5" w:rsidRDefault="002149A5" w:rsidP="00853BBE">
      <w:pPr>
        <w:ind w:right="98"/>
        <w:rPr>
          <w:b/>
          <w:sz w:val="22"/>
          <w:szCs w:val="22"/>
          <w:u w:val="single"/>
        </w:rPr>
      </w:pPr>
      <w:r w:rsidRPr="002149A5">
        <w:rPr>
          <w:rFonts w:ascii="Arial" w:hAnsi="Arial" w:cs="Arial"/>
          <w:b/>
          <w:sz w:val="22"/>
          <w:szCs w:val="22"/>
          <w:u w:val="single"/>
        </w:rPr>
        <w:t>CUP:</w:t>
      </w:r>
      <w:r w:rsidR="000264E2" w:rsidRPr="000264E2">
        <w:rPr>
          <w:b/>
          <w:sz w:val="24"/>
          <w:szCs w:val="20"/>
        </w:rPr>
        <w:t xml:space="preserve"> </w:t>
      </w:r>
      <w:r w:rsidR="000264E2" w:rsidRPr="00E56530">
        <w:rPr>
          <w:b/>
          <w:sz w:val="24"/>
          <w:szCs w:val="20"/>
        </w:rPr>
        <w:t>C64D23002140006</w:t>
      </w: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3D1EEA" w:rsidP="003B5F6E">
      <w:pPr>
        <w:spacing w:before="120"/>
        <w:ind w:left="708"/>
        <w:rPr>
          <w:szCs w:val="24"/>
        </w:rPr>
      </w:pPr>
      <w:r w:rsidRPr="003D1EEA">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3D1EEA" w:rsidP="003B5F6E">
      <w:pPr>
        <w:pStyle w:val="NormaleWeb"/>
        <w:ind w:left="708"/>
        <w:jc w:val="both"/>
        <w:rPr>
          <w:rFonts w:ascii="Arial" w:hAnsi="Arial" w:cs="Arial"/>
          <w:sz w:val="22"/>
          <w:szCs w:val="22"/>
        </w:rPr>
      </w:pPr>
      <w:r w:rsidRPr="003D1EEA">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3D1EEA" w:rsidP="00E334B7">
      <w:pPr>
        <w:pStyle w:val="NormaleWeb"/>
        <w:ind w:left="708"/>
        <w:jc w:val="both"/>
        <w:rPr>
          <w:rFonts w:ascii="Arial" w:hAnsi="Arial" w:cs="Arial"/>
          <w:sz w:val="22"/>
          <w:szCs w:val="22"/>
        </w:rPr>
      </w:pPr>
      <w:r w:rsidRPr="003D1EEA">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3D1EEA" w:rsidP="00150137">
      <w:pPr>
        <w:pStyle w:val="Paragrafoelenco"/>
        <w:spacing w:before="120"/>
        <w:ind w:left="360"/>
        <w:rPr>
          <w:szCs w:val="24"/>
        </w:rPr>
      </w:pPr>
      <w:r w:rsidRPr="003D1EEA">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3D1EEA" w:rsidP="00150137">
      <w:pPr>
        <w:pStyle w:val="NormaleWeb"/>
        <w:ind w:left="360"/>
        <w:jc w:val="both"/>
        <w:rPr>
          <w:rFonts w:ascii="Arial" w:hAnsi="Arial" w:cs="Arial"/>
          <w:sz w:val="22"/>
          <w:szCs w:val="22"/>
        </w:rPr>
      </w:pPr>
      <w:r w:rsidRPr="003D1EEA">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3D1EEA" w:rsidP="00F55B53">
      <w:pPr>
        <w:autoSpaceDE/>
        <w:autoSpaceDN/>
        <w:adjustRightInd/>
        <w:spacing w:line="360" w:lineRule="auto"/>
        <w:ind w:left="708"/>
        <w:rPr>
          <w:rFonts w:ascii="Arial" w:hAnsi="Arial" w:cs="Arial"/>
          <w:color w:val="000000" w:themeColor="text1"/>
          <w:spacing w:val="1"/>
          <w:sz w:val="22"/>
          <w:szCs w:val="22"/>
        </w:rPr>
      </w:pPr>
      <w:r w:rsidRPr="003D1EEA">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3D1EEA">
        <w:rPr>
          <w:szCs w:val="24"/>
        </w:rPr>
        <w:fldChar w:fldCharType="begin"/>
      </w:r>
      <w:r>
        <w:rPr>
          <w:szCs w:val="24"/>
        </w:rPr>
        <w:instrText xml:space="preserve"> MERGEFIELD data_prot </w:instrText>
      </w:r>
      <w:r w:rsidR="003D1EEA">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5906A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51C" w:rsidRDefault="0073451C" w:rsidP="00853BBE">
      <w:r>
        <w:separator/>
      </w:r>
    </w:p>
  </w:endnote>
  <w:endnote w:type="continuationSeparator" w:id="1">
    <w:p w:rsidR="0073451C" w:rsidRDefault="0073451C"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51C" w:rsidRDefault="0073451C" w:rsidP="00853BBE">
      <w:r>
        <w:separator/>
      </w:r>
    </w:p>
  </w:footnote>
  <w:footnote w:type="continuationSeparator" w:id="1">
    <w:p w:rsidR="0073451C" w:rsidRDefault="0073451C" w:rsidP="0085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53BBE"/>
    <w:rsid w:val="00013034"/>
    <w:rsid w:val="000264E2"/>
    <w:rsid w:val="000E7926"/>
    <w:rsid w:val="00103057"/>
    <w:rsid w:val="001136EF"/>
    <w:rsid w:val="00150137"/>
    <w:rsid w:val="00177DE4"/>
    <w:rsid w:val="001A18C2"/>
    <w:rsid w:val="001C0E46"/>
    <w:rsid w:val="002149A5"/>
    <w:rsid w:val="00273EDC"/>
    <w:rsid w:val="002D00D1"/>
    <w:rsid w:val="002F141A"/>
    <w:rsid w:val="003178CD"/>
    <w:rsid w:val="00327EE1"/>
    <w:rsid w:val="00386D24"/>
    <w:rsid w:val="003B5F6E"/>
    <w:rsid w:val="003C09EF"/>
    <w:rsid w:val="003D1EEA"/>
    <w:rsid w:val="00496C21"/>
    <w:rsid w:val="004D6886"/>
    <w:rsid w:val="004E129D"/>
    <w:rsid w:val="004E4B6A"/>
    <w:rsid w:val="0054224F"/>
    <w:rsid w:val="0054306F"/>
    <w:rsid w:val="005725D1"/>
    <w:rsid w:val="005906A3"/>
    <w:rsid w:val="005A4262"/>
    <w:rsid w:val="005B38C9"/>
    <w:rsid w:val="00631B36"/>
    <w:rsid w:val="00685414"/>
    <w:rsid w:val="00693A8C"/>
    <w:rsid w:val="00695548"/>
    <w:rsid w:val="006C5784"/>
    <w:rsid w:val="00720F81"/>
    <w:rsid w:val="0073451C"/>
    <w:rsid w:val="007C1102"/>
    <w:rsid w:val="007C34A9"/>
    <w:rsid w:val="007E0124"/>
    <w:rsid w:val="008013C8"/>
    <w:rsid w:val="00812182"/>
    <w:rsid w:val="0081468B"/>
    <w:rsid w:val="00817C74"/>
    <w:rsid w:val="00841F98"/>
    <w:rsid w:val="008425CE"/>
    <w:rsid w:val="00853BBE"/>
    <w:rsid w:val="008751BD"/>
    <w:rsid w:val="008C5F46"/>
    <w:rsid w:val="008C7633"/>
    <w:rsid w:val="00920A33"/>
    <w:rsid w:val="00920E9D"/>
    <w:rsid w:val="009317EA"/>
    <w:rsid w:val="009773DE"/>
    <w:rsid w:val="00990881"/>
    <w:rsid w:val="009A7132"/>
    <w:rsid w:val="009C5351"/>
    <w:rsid w:val="00A20AED"/>
    <w:rsid w:val="00A22269"/>
    <w:rsid w:val="00A371EB"/>
    <w:rsid w:val="00A54B82"/>
    <w:rsid w:val="00A7073E"/>
    <w:rsid w:val="00AD584B"/>
    <w:rsid w:val="00AD63BC"/>
    <w:rsid w:val="00B0423B"/>
    <w:rsid w:val="00B60811"/>
    <w:rsid w:val="00BD46E7"/>
    <w:rsid w:val="00C1037C"/>
    <w:rsid w:val="00C13A08"/>
    <w:rsid w:val="00C50020"/>
    <w:rsid w:val="00CB2408"/>
    <w:rsid w:val="00CF1C3A"/>
    <w:rsid w:val="00D15B5B"/>
    <w:rsid w:val="00D73E0A"/>
    <w:rsid w:val="00D87DBE"/>
    <w:rsid w:val="00DA4986"/>
    <w:rsid w:val="00E334B7"/>
    <w:rsid w:val="00E47926"/>
    <w:rsid w:val="00E52B2D"/>
    <w:rsid w:val="00E8792C"/>
    <w:rsid w:val="00EA5CEE"/>
    <w:rsid w:val="00EC37A0"/>
    <w:rsid w:val="00F55B53"/>
    <w:rsid w:val="00F6790D"/>
    <w:rsid w:val="00FA3278"/>
    <w:rsid w:val="00FA64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 w:type="paragraph" w:customStyle="1" w:styleId="TableParagraph">
    <w:name w:val="Table Paragraph"/>
    <w:basedOn w:val="Normale"/>
    <w:uiPriority w:val="1"/>
    <w:qFormat/>
    <w:rsid w:val="000264E2"/>
    <w:pPr>
      <w:widowControl w:val="0"/>
      <w:suppressAutoHyphens w:val="0"/>
      <w:adjustRightInd/>
      <w:jc w:val="left"/>
    </w:pPr>
    <w:rPr>
      <w:rFonts w:hAnsi="Times New Roman"/>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2024-03-27T12:08:00Z</dcterms:created>
  <dcterms:modified xsi:type="dcterms:W3CDTF">2024-03-27T12:08:00Z</dcterms:modified>
</cp:coreProperties>
</file>